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6912F" w14:textId="11F7FED1" w:rsidR="0051170B" w:rsidRPr="00385493" w:rsidRDefault="0051170B" w:rsidP="00385493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Зертхапналық жұмыстар</w:t>
      </w:r>
    </w:p>
    <w:p w14:paraId="76208024" w14:textId="487D37E8" w:rsidR="0051170B" w:rsidRPr="00385493" w:rsidRDefault="0051170B" w:rsidP="00385493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Сториборд</w:t>
      </w:r>
      <w:proofErr w:type="spellEnd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</w:t>
      </w:r>
      <w:proofErr w:type="spellStart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ағылш</w:t>
      </w:r>
      <w:proofErr w:type="spellEnd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"</w:t>
      </w:r>
      <w:proofErr w:type="spellStart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storyboard</w:t>
      </w:r>
      <w:proofErr w:type="spellEnd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") - </w:t>
      </w:r>
      <w:proofErr w:type="spellStart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сюжеттік</w:t>
      </w:r>
      <w:proofErr w:type="spellEnd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тақта</w:t>
      </w:r>
      <w:proofErr w:type="spellEnd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суреттер</w:t>
      </w:r>
      <w:proofErr w:type="spellEnd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арқылы</w:t>
      </w:r>
      <w:proofErr w:type="spellEnd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тарихты</w:t>
      </w:r>
      <w:proofErr w:type="spellEnd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ашу</w:t>
      </w:r>
      <w:proofErr w:type="spellEnd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57E0CA15" w14:textId="3E1FA8BC" w:rsidR="0051170B" w:rsidRPr="00385493" w:rsidRDefault="0051170B" w:rsidP="0038549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Көптеген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үлкен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бюджеттік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үнсіз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фильмдер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сюжеттік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тақтаға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түсірілді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бірақ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бұл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материалдардың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көп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бөлігі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1970-1980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жылдары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студия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мұрағаттарының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қысқаруы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кезінде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жоғалып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кетті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.[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сілтеме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қажет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]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арнайы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эффектілердің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пионері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Джордж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Мелиес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жоспарланған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эффектілерді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визуализациялау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үшін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сюжеттік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тақталар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мен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алдын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ала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эскиздерді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қолданған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алғашқы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кинорежиссерлердің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бірі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екені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белгілі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.[1]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алайда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қазіргі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кезде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кеңінен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танымал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болған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сюжеттік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тақта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1930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жылдардың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басында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Уолт Дисней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студиясында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жасалған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.[2]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әкесінің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өмірбаянында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"Уолт Дисней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туралы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әңгіме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 (Генри Холт, 1956), Дайан Дисней Миллер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Диснейдің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1933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жылғы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үш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кішкентай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шошқа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қысқаметражды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фильмі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үшін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алғашқы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толық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сюжеттік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тақталар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жасалғанын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түсіндіреді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.[3] Джон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Кейнемейкердің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айтуынша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, "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қағаз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армандары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Disney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Storyboards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өнері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мен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суретшілері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 (1999,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Hyperion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Press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кітабында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Диснейдегі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алғашқы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сюжеттік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тақталар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1920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жылдары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анимациялық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қысқаметражды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фильмдердің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тұжырымдамаларын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бейнелеу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үшін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жасалған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комикстерге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ұқсас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сюжеттік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эскиздерден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пайда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болды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F990E82" w14:textId="0DCE85BE" w:rsidR="0051170B" w:rsidRPr="00385493" w:rsidRDefault="0051170B" w:rsidP="0038549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8A81A7" w14:textId="77777777" w:rsidR="0051170B" w:rsidRPr="00385493" w:rsidRDefault="0051170B" w:rsidP="00385493">
      <w:p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proofErr w:type="spellStart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Сториборд</w:t>
      </w:r>
      <w:proofErr w:type="spellEnd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proofErr w:type="spellStart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Бұл</w:t>
      </w:r>
      <w:proofErr w:type="spellEnd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не </w:t>
      </w:r>
      <w:proofErr w:type="spellStart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және</w:t>
      </w:r>
      <w:proofErr w:type="spellEnd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не </w:t>
      </w:r>
      <w:proofErr w:type="spellStart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үшін</w:t>
      </w:r>
      <w:proofErr w:type="spellEnd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қажет</w:t>
      </w:r>
      <w:proofErr w:type="spellEnd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0E9CCAEC" w14:textId="77777777" w:rsidR="0051170B" w:rsidRPr="00385493" w:rsidRDefault="0051170B" w:rsidP="0038549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Storyboard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Storyboard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-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бұл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3owlq, фильм,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теледидар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анимация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немесе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комикстердегі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юстрацияларды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немесе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көріністерді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сипаттау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үшін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жасалған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суреттер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немесе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эскиздер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тізбегі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Ол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кино,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теледидар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анимация,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комикстер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және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т.б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сияқты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әр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түрлі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медиа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форматтағы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көріністерді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жоспарлау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және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визуализациялау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үшін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қолданылады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Сторибордты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қалай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сауатты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құрастыруға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болады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Ол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үшін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істеу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керек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- Сюжет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жазу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Әр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көріністе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болатынын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және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олардың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бір-бірімен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қалай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байланысатынын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анықтаңыз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Сценарийді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сахналарға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бөліңіз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Әр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көріністі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бірнеше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сөйлеммен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сипаттау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керек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Сіз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көрсеткіңіз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келетін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ең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маңызды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нәрсені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бөлектеңіз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Әр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көрініс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үшін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негізгі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кадрлар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жасаңыз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Әр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кадрда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көріністің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негізгі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элементтері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көрсетілуі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керек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Қосымша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кадрлар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қосыңыз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Бұл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мәліметтерді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нақтылауға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және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қосымша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қосуға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көмектеседі</w:t>
      </w:r>
      <w:proofErr w:type="spellEnd"/>
    </w:p>
    <w:p w14:paraId="46ED8ECF" w14:textId="228C6B4D" w:rsidR="0051170B" w:rsidRPr="00385493" w:rsidRDefault="0051170B" w:rsidP="0038549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FD231D" w14:textId="73975DD8" w:rsidR="0051170B" w:rsidRPr="00385493" w:rsidRDefault="0051170B" w:rsidP="0038549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549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10F820B5" wp14:editId="5C8D4935">
            <wp:extent cx="5940425" cy="4455160"/>
            <wp:effectExtent l="0" t="0" r="3175" b="2540"/>
            <wp:docPr id="2" name="Рисунок 2" descr="Сториборд. Что это и для чего нуже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ториборд. Что это и для чего нужен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89A84" w14:textId="77777777" w:rsidR="0051170B" w:rsidRPr="00385493" w:rsidRDefault="0051170B" w:rsidP="0038549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EC66FE" w14:textId="25B003C3" w:rsidR="0051170B" w:rsidRPr="00385493" w:rsidRDefault="0051170B" w:rsidP="00385493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Сюжеттік</w:t>
      </w:r>
      <w:proofErr w:type="spellEnd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тақта</w:t>
      </w:r>
      <w:proofErr w:type="spellEnd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дегеніміз</w:t>
      </w:r>
      <w:proofErr w:type="spellEnd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не?</w:t>
      </w:r>
    </w:p>
    <w:p w14:paraId="4E382CB6" w14:textId="77777777" w:rsidR="0051170B" w:rsidRPr="00385493" w:rsidRDefault="0051170B" w:rsidP="0038549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Эскиздік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сюжеттік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тақта-бұл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дизайн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процесінде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әсіресе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UX/UI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дизайнында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қуатты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және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қажетті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құрал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Ол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дизайнерлерге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пайдаланушылардың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өніммен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немесе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қызметпен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қалай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әрекеттесетінін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картаға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түсіруге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және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визуализациялауға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мүмкіндік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беретін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пайдаланушы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жолының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көрнекі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көрінісін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жасауды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қамтиды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Күрделі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идеяларды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қарапайым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эскиздерге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немесе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иллюстрацияларға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айналдыра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отырып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эскиздік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сюжеттік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тақта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командаларға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пайдаланушылардың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мақсаттарына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назар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аударуға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көмектеседі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және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жобаның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барлық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қатысушыларының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әрекеттерінің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дәйектілігін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қамтамасыз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етеді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Сіз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жаңа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қосымшаны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құруды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, веб-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сайтты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әзірлеуді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немесе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маркетингтік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науқанды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жоспарласаңыз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да,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сюжеттік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тақталар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идеяларды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жеткізуді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және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ықтимал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мәселелерді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ерте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анықтауды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жеңілдететін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дизайн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процесінің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негізі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болып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табылады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Бұл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мақалада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сюжеттік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тақталардың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әртүрлі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түрлері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олардың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қолданылуы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артықшылықтары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және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жалпы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дизайн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процесін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жақсартатын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тиімді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сюжеттік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тақталарды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жасау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жолдары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қарастырылады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5C18277E" w14:textId="77777777" w:rsidR="0051170B" w:rsidRPr="00385493" w:rsidRDefault="0051170B" w:rsidP="0038549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Соңғы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рет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2024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жылдың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тамызында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жаңартылды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Эскиздік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сюжеттік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тақта-бұл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дизайн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процесінде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әсіресе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UX/UI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дизайнында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қуатты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және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қажетті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құрал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Ол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дизайнерлерге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пайдаланушылардың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өніммен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немесе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қызметпен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қалай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әрекеттесетінін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картаға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түсіруге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және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визуализациялауға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мүмкіндік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беретін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пайдаланушы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жолының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көрнекі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көрінісін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жасауды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қамтиды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Күрделі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идеяларды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қарапайым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эскиздерге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немесе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иллюстрацияларға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айналдыра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отырып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эскиздік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сюжеттік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тақта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командаларға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пайдаланушылардың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мақсаттарына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назар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аударуға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көмектеседі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және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жобаның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барлық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қатысушыларының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әрекеттерінің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дәйектілігін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қамтамасыз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етеді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Сіз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жаңа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қосымшаны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құруды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, веб-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сайтты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әзірлеуді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немесе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маркетингтік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науқанды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жоспарласаңыз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да,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сюжеттік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тақталар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идеяларды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жеткізуді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және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ықтимал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мәселелерді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ерте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анықтауды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жеңілдететін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дизайн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процесінің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негізі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болып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табылады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Бұл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мақалада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сюжеттік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тақталардың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әртүрлі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түрлері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олардың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қолданылуы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артықшылықтары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және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дизайн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процесін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жақсартатын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тиімді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сюжеттік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тақталарды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жасау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жолдары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қарастырылады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Сюжеттік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тақта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дегеніміз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не?</w:t>
      </w:r>
    </w:p>
    <w:p w14:paraId="3A2CB9E4" w14:textId="4F2113E3" w:rsidR="0051170B" w:rsidRPr="00385493" w:rsidRDefault="0051170B" w:rsidP="003A1681">
      <w:pPr>
        <w:shd w:val="clear" w:color="auto" w:fill="FBFBFB"/>
        <w:tabs>
          <w:tab w:val="num" w:pos="720"/>
        </w:tabs>
        <w:spacing w:before="100" w:beforeAutospacing="1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bookmarkStart w:id="0" w:name="_GoBack"/>
      <w:bookmarkEnd w:id="0"/>
      <w:proofErr w:type="spellStart"/>
      <w:r w:rsidRPr="0038549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KZ"/>
          <w14:ligatures w14:val="none"/>
        </w:rPr>
        <w:t>Сюжеттік</w:t>
      </w:r>
      <w:proofErr w:type="spellEnd"/>
      <w:r w:rsidRPr="0038549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KZ"/>
          <w14:ligatures w14:val="none"/>
        </w:rPr>
        <w:t>тақталардың</w:t>
      </w:r>
      <w:proofErr w:type="spellEnd"/>
      <w:r w:rsidRPr="0038549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KZ"/>
          <w14:ligatures w14:val="none"/>
        </w:rPr>
        <w:t>түрлері</w:t>
      </w:r>
      <w:proofErr w:type="spellEnd"/>
    </w:p>
    <w:p w14:paraId="60E43A31" w14:textId="77777777" w:rsidR="0051170B" w:rsidRPr="00385493" w:rsidRDefault="0051170B" w:rsidP="00385493">
      <w:pPr>
        <w:numPr>
          <w:ilvl w:val="0"/>
          <w:numId w:val="1"/>
        </w:numPr>
        <w:shd w:val="clear" w:color="auto" w:fill="FBFBFB"/>
        <w:spacing w:before="100" w:beforeAutospacing="1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Егер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сіз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жоғарыда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келтірілген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мысалдарды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салыстырсаңыз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онда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сіз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сюжеттік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тақталардың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әр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түрлі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стильде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жасалғанын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байқайсыз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Негізінде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олардың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үшеуі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бар.</w:t>
      </w:r>
    </w:p>
    <w:p w14:paraId="2E9945E4" w14:textId="77777777" w:rsidR="0051170B" w:rsidRPr="00385493" w:rsidRDefault="0051170B" w:rsidP="00385493">
      <w:pPr>
        <w:numPr>
          <w:ilvl w:val="0"/>
          <w:numId w:val="1"/>
        </w:numPr>
        <w:shd w:val="clear" w:color="auto" w:fill="FBFBFB"/>
        <w:spacing w:before="100" w:beforeAutospacing="1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lastRenderedPageBreak/>
        <w:t xml:space="preserve"> 1.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Дәстүрлі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сюжеттік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тақта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Дәстүрлі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сюжеттік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тақта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-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эскиздер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қағазға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қарындашпен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салынған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кезде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тәсіл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бейне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өндірісі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киноиндустрияның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алғашқы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күндерінде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басқа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құралдар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болмаған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кезде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қолданылды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Мысалы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, Микки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Маустың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алғашқы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сюжеттік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тақталары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қолмен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жасалған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. Микки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Маустың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дәстүрлі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сюжеттік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тақтасы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</w:p>
    <w:p w14:paraId="491AF85F" w14:textId="77777777" w:rsidR="0051170B" w:rsidRPr="00385493" w:rsidRDefault="0051170B" w:rsidP="00385493">
      <w:pPr>
        <w:numPr>
          <w:ilvl w:val="0"/>
          <w:numId w:val="1"/>
        </w:numPr>
        <w:shd w:val="clear" w:color="auto" w:fill="FBFBFB"/>
        <w:spacing w:before="100" w:beforeAutospacing="1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2. Бас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бармақтың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миниатюрасы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тип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әр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кадрдың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егжей-тегжейлі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суретін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білдіреді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А.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Хичкоктың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сүйікті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стилі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Сюжеттік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тақтаның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түрі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соншалықты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егжей-тегжейлі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ойластырылған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сондықтан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өндіріс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процесі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екі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есе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қарапайым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болады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Міне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мысал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: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нобай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сюжеттік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тақтасының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мысалы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</w:p>
    <w:p w14:paraId="2AB7255C" w14:textId="77777777" w:rsidR="0051170B" w:rsidRPr="00385493" w:rsidRDefault="0051170B" w:rsidP="00385493">
      <w:pPr>
        <w:numPr>
          <w:ilvl w:val="0"/>
          <w:numId w:val="1"/>
        </w:numPr>
        <w:shd w:val="clear" w:color="auto" w:fill="FBFBFB"/>
        <w:spacing w:before="100" w:beforeAutospacing="1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3.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Сандық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Сандық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сюжеттік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тақталар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арнайы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бағдарламалық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жасақтаманың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көмегімен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жасалады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біз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оны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әрі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қарай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қарастырамыз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негізгі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идеяны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бейнелеу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қарапайым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сюжеттік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тақтадан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бастауға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мүмкіндік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беретін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заманауи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тәсіл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содан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кейін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барлық</w:t>
      </w:r>
      <w:proofErr w:type="spellEnd"/>
      <w:r w:rsidRPr="003854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б</w:t>
      </w:r>
    </w:p>
    <w:p w14:paraId="798E9417" w14:textId="77777777" w:rsidR="0051170B" w:rsidRPr="00385493" w:rsidRDefault="0051170B" w:rsidP="0038549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5F2A18" w14:textId="74039522" w:rsidR="0051170B" w:rsidRPr="00385493" w:rsidRDefault="0051170B" w:rsidP="0038549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"</w:t>
      </w:r>
      <w:proofErr w:type="spellStart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Storyboard</w:t>
      </w:r>
      <w:proofErr w:type="spellEnd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" (</w:t>
      </w:r>
      <w:proofErr w:type="spellStart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storyboard</w:t>
      </w:r>
      <w:proofErr w:type="spellEnd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 </w:t>
      </w:r>
      <w:proofErr w:type="spellStart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сөзінің</w:t>
      </w:r>
      <w:proofErr w:type="spellEnd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өзі</w:t>
      </w:r>
      <w:proofErr w:type="spellEnd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мультипликаторлардың</w:t>
      </w:r>
      <w:proofErr w:type="spellEnd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кәсіби</w:t>
      </w:r>
      <w:proofErr w:type="spellEnd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қызметіне</w:t>
      </w:r>
      <w:proofErr w:type="spellEnd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қатысты</w:t>
      </w:r>
      <w:proofErr w:type="spellEnd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және</w:t>
      </w:r>
      <w:proofErr w:type="spellEnd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қандай</w:t>
      </w:r>
      <w:proofErr w:type="spellEnd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да </w:t>
      </w:r>
      <w:proofErr w:type="spellStart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бір</w:t>
      </w:r>
      <w:proofErr w:type="spellEnd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көріністің</w:t>
      </w:r>
      <w:proofErr w:type="spellEnd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сюжеттік</w:t>
      </w:r>
      <w:proofErr w:type="spellEnd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тақтасын</w:t>
      </w:r>
      <w:proofErr w:type="spellEnd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білдіреді</w:t>
      </w:r>
      <w:proofErr w:type="spellEnd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Бұл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жылдам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сызылған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кадрлардың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қысқа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слайд-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шоуы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көбінесе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сюжеттік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тақта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сатысында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кейіпкерлерге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арналған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дауыстық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актерлер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пайда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болады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Аниматорларға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кейіпкерге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болып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жатқанын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және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осы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анимациядан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кейін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болатынын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түсіну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үшін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қандай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бір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эскиздер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қажет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екендігі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түсінікті-бұл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үшін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сторибордтар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кез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келген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уақытта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өндірістің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басында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бір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нәрсені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түзетуге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болатын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сахнаға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арналған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жобалар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" бар.</w:t>
      </w:r>
    </w:p>
    <w:p w14:paraId="58DEBCF3" w14:textId="77777777" w:rsidR="0051170B" w:rsidRPr="00385493" w:rsidRDefault="0051170B" w:rsidP="0038549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Бұл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"Вольт"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мультфильмінен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жойылған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көрініс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ол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әлі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аяқталмаған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Әдетте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мультфильм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жасаушылар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көбінесе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жойылған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көріністерді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көпшіліктің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назарына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ұсынады-бұл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көрерменді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немесе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франшиза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жанкүйерін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қызықтыратын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бірақ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бас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тартуға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тура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келген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басқатырғыштар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Мысалы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бұл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көріністі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жасаушылар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қатыгездіктен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бас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тартты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Көрермендерге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және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Вольтқа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оның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супер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қабілеттері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жоқ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екенін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көрсету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керек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болды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бірақ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сюжет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тым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қараңғы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болып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шықты-ұрып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соғу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төбелес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басты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кейіпкерді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ұру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...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Эпизодты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қайта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құру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туралы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шешім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қабылданды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Міне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мысалы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, "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Етік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киген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мысық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мультфильміндегі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жойылған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көріністер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олар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сюжеттік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тақтада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қалды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Сонымен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сториборд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үшін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қажет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Біріншіден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әзірлеушілер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тобы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сахнаның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қалай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көрінетінін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сырттай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бағалай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алуы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үшін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Вольтты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ұрғанға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дейін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ешкім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экранда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қатыгез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көрінеді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деп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ойлаған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жоқ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Содан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кейін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авторлар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бүкіл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отбасы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жылайтын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жаңа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Арыстан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патша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емес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қарапайым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балалар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мультфильмі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деп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шешті</w:t>
      </w:r>
      <w:proofErr w:type="spellEnd"/>
    </w:p>
    <w:p w14:paraId="105DB66C" w14:textId="031C4396" w:rsidR="002031A8" w:rsidRPr="00385493" w:rsidRDefault="00385493" w:rsidP="00385493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Сториборд</w:t>
      </w:r>
      <w:proofErr w:type="spellEnd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: презентация </w:t>
      </w:r>
      <w:proofErr w:type="spellStart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жоспарын</w:t>
      </w:r>
      <w:proofErr w:type="spellEnd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құру</w:t>
      </w:r>
      <w:proofErr w:type="spellEnd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құралы</w:t>
      </w:r>
      <w:proofErr w:type="spellEnd"/>
    </w:p>
    <w:p w14:paraId="6E5993A7" w14:textId="2F994BF5" w:rsidR="00385493" w:rsidRPr="00385493" w:rsidRDefault="00385493" w:rsidP="00385493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Композиция </w:t>
      </w:r>
      <w:proofErr w:type="spellStart"/>
      <w:r w:rsidRPr="00385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ережесі</w:t>
      </w:r>
      <w:proofErr w:type="spellEnd"/>
    </w:p>
    <w:p w14:paraId="2703B76B" w14:textId="21FB7403" w:rsidR="00385493" w:rsidRPr="00385493" w:rsidRDefault="00385493" w:rsidP="0038549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қысқаша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түсіндіремін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біз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бәріміз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мектептен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"композиция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ережесі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" — басы-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ортасы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соңы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туралы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білетін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сияқтымыз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Бірақ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өкінішке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орай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мұны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өз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сөздерінде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шынымен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жүзеге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асыратындар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аз.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Біз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одан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тереңірек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қазамыз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осы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бөліктердің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әрқайсысының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ішкі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бөліктері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мен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өзіндік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нюанстары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бар —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олардан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презентация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шеңбері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қалыптасады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оларда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материалды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ұсынудың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тұтас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логикасы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сақталады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Мұны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қалай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тез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және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тиімді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түсіндіруге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болады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бәрін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презентаторлардың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басында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қалай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ұстау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керек-бұл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жаттықтырушының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міндеті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28E98EE" w14:textId="505BE566" w:rsidR="00385493" w:rsidRPr="003A1681" w:rsidRDefault="00385493" w:rsidP="003A1681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3A16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Дұрыс</w:t>
      </w:r>
      <w:proofErr w:type="spellEnd"/>
      <w:r w:rsidRPr="003A16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A16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сұрақ-сәттіліктің</w:t>
      </w:r>
      <w:proofErr w:type="spellEnd"/>
      <w:r w:rsidRPr="003A16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A16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кепілі</w:t>
      </w:r>
      <w:proofErr w:type="spellEnd"/>
      <w:r w:rsidRPr="003A16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begin"/>
      </w:r>
      <w:r w:rsidRPr="003A16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instrText xml:space="preserve"> HYPERLINK "https://www.translate.ru/%D0%BF%D0%B5%D1%80%D0%B5%D0%B2%D0%BE%D0%B4/%D1%80%D1%83%D1%81%D1%81%D0%BA%D0%B8%D0%B9-%D0%BA%D0%B0%D0%B7%D0%B0%D1%85%D1%81%D0%BA%D0%B8%D0%B9" \t "_blank" </w:instrText>
      </w:r>
      <w:r w:rsidRPr="003A16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separate"/>
      </w:r>
    </w:p>
    <w:p w14:paraId="638DC630" w14:textId="77777777" w:rsidR="00385493" w:rsidRPr="00385493" w:rsidRDefault="00385493" w:rsidP="00385493">
      <w:pPr>
        <w:pStyle w:val="serp-item"/>
        <w:shd w:val="clear" w:color="auto" w:fill="FBFBFB"/>
        <w:spacing w:after="240" w:afterAutospacing="0" w:line="36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385493">
        <w:rPr>
          <w:color w:val="000000" w:themeColor="text1"/>
          <w:sz w:val="28"/>
          <w:szCs w:val="28"/>
        </w:rPr>
        <w:t>Бірде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клиентпен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жұмыс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жасағанда</w:t>
      </w:r>
      <w:proofErr w:type="spellEnd"/>
      <w:r w:rsidRPr="00385493">
        <w:rPr>
          <w:color w:val="000000" w:themeColor="text1"/>
          <w:sz w:val="28"/>
          <w:szCs w:val="28"/>
        </w:rPr>
        <w:t xml:space="preserve"> мен </w:t>
      </w:r>
      <w:proofErr w:type="spellStart"/>
      <w:r w:rsidRPr="00385493">
        <w:rPr>
          <w:color w:val="000000" w:themeColor="text1"/>
          <w:sz w:val="28"/>
          <w:szCs w:val="28"/>
        </w:rPr>
        <w:t>одан</w:t>
      </w:r>
      <w:proofErr w:type="spellEnd"/>
      <w:r w:rsidRPr="00385493">
        <w:rPr>
          <w:color w:val="000000" w:themeColor="text1"/>
          <w:sz w:val="28"/>
          <w:szCs w:val="28"/>
        </w:rPr>
        <w:t>: "</w:t>
      </w:r>
      <w:proofErr w:type="spellStart"/>
      <w:r w:rsidRPr="00385493">
        <w:rPr>
          <w:color w:val="000000" w:themeColor="text1"/>
          <w:sz w:val="28"/>
          <w:szCs w:val="28"/>
        </w:rPr>
        <w:t>Сізге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берілген</w:t>
      </w:r>
      <w:proofErr w:type="spellEnd"/>
      <w:r w:rsidRPr="00385493">
        <w:rPr>
          <w:color w:val="000000" w:themeColor="text1"/>
          <w:sz w:val="28"/>
          <w:szCs w:val="28"/>
        </w:rPr>
        <w:t xml:space="preserve"> 15 </w:t>
      </w:r>
      <w:proofErr w:type="spellStart"/>
      <w:r w:rsidRPr="00385493">
        <w:rPr>
          <w:color w:val="000000" w:themeColor="text1"/>
          <w:sz w:val="28"/>
          <w:szCs w:val="28"/>
        </w:rPr>
        <w:t>минутта</w:t>
      </w:r>
      <w:proofErr w:type="spellEnd"/>
      <w:r w:rsidRPr="00385493">
        <w:rPr>
          <w:color w:val="000000" w:themeColor="text1"/>
          <w:sz w:val="28"/>
          <w:szCs w:val="28"/>
        </w:rPr>
        <w:t xml:space="preserve"> осы </w:t>
      </w:r>
      <w:proofErr w:type="spellStart"/>
      <w:r w:rsidRPr="00385493">
        <w:rPr>
          <w:color w:val="000000" w:themeColor="text1"/>
          <w:sz w:val="28"/>
          <w:szCs w:val="28"/>
        </w:rPr>
        <w:t>адамдарға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өз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презентацияңызда</w:t>
      </w:r>
      <w:proofErr w:type="spellEnd"/>
      <w:r w:rsidRPr="00385493">
        <w:rPr>
          <w:color w:val="000000" w:themeColor="text1"/>
          <w:sz w:val="28"/>
          <w:szCs w:val="28"/>
        </w:rPr>
        <w:t xml:space="preserve"> не </w:t>
      </w:r>
      <w:proofErr w:type="spellStart"/>
      <w:r w:rsidRPr="00385493">
        <w:rPr>
          <w:color w:val="000000" w:themeColor="text1"/>
          <w:sz w:val="28"/>
          <w:szCs w:val="28"/>
        </w:rPr>
        <w:t>туралы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айтқыңыз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келеді</w:t>
      </w:r>
      <w:proofErr w:type="spellEnd"/>
      <w:r w:rsidRPr="00385493">
        <w:rPr>
          <w:color w:val="000000" w:themeColor="text1"/>
          <w:sz w:val="28"/>
          <w:szCs w:val="28"/>
        </w:rPr>
        <w:t xml:space="preserve">? </w:t>
      </w:r>
      <w:proofErr w:type="spellStart"/>
      <w:r w:rsidRPr="00385493">
        <w:rPr>
          <w:color w:val="000000" w:themeColor="text1"/>
          <w:sz w:val="28"/>
          <w:szCs w:val="28"/>
        </w:rPr>
        <w:t>Миыңыздан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идеяларды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түсіріп</w:t>
      </w:r>
      <w:proofErr w:type="spellEnd"/>
      <w:r w:rsidRPr="00385493">
        <w:rPr>
          <w:color w:val="000000" w:themeColor="text1"/>
          <w:sz w:val="28"/>
          <w:szCs w:val="28"/>
        </w:rPr>
        <w:t xml:space="preserve">, </w:t>
      </w:r>
      <w:proofErr w:type="spellStart"/>
      <w:r w:rsidRPr="00385493">
        <w:rPr>
          <w:color w:val="000000" w:themeColor="text1"/>
          <w:sz w:val="28"/>
          <w:szCs w:val="28"/>
        </w:rPr>
        <w:t>әр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стикерге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ойыңызға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келгеннің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бәрін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жазыңыз</w:t>
      </w:r>
      <w:proofErr w:type="spellEnd"/>
      <w:r w:rsidRPr="00385493">
        <w:rPr>
          <w:color w:val="000000" w:themeColor="text1"/>
          <w:sz w:val="28"/>
          <w:szCs w:val="28"/>
        </w:rPr>
        <w:t xml:space="preserve">". </w:t>
      </w:r>
      <w:proofErr w:type="spellStart"/>
      <w:r w:rsidRPr="00385493">
        <w:rPr>
          <w:color w:val="000000" w:themeColor="text1"/>
          <w:sz w:val="28"/>
          <w:szCs w:val="28"/>
        </w:rPr>
        <w:t>Ол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бұл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әрекетті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жасады</w:t>
      </w:r>
      <w:proofErr w:type="spellEnd"/>
      <w:r w:rsidRPr="00385493">
        <w:rPr>
          <w:color w:val="000000" w:themeColor="text1"/>
          <w:sz w:val="28"/>
          <w:szCs w:val="28"/>
        </w:rPr>
        <w:t xml:space="preserve">, </w:t>
      </w:r>
      <w:proofErr w:type="spellStart"/>
      <w:r w:rsidRPr="00385493">
        <w:rPr>
          <w:color w:val="000000" w:themeColor="text1"/>
          <w:sz w:val="28"/>
          <w:szCs w:val="28"/>
        </w:rPr>
        <w:t>Біз</w:t>
      </w:r>
      <w:proofErr w:type="spellEnd"/>
      <w:r w:rsidRPr="00385493">
        <w:rPr>
          <w:color w:val="000000" w:themeColor="text1"/>
          <w:sz w:val="28"/>
          <w:szCs w:val="28"/>
        </w:rPr>
        <w:t xml:space="preserve"> N </w:t>
      </w:r>
      <w:proofErr w:type="spellStart"/>
      <w:r w:rsidRPr="00385493">
        <w:rPr>
          <w:color w:val="000000" w:themeColor="text1"/>
          <w:sz w:val="28"/>
          <w:szCs w:val="28"/>
        </w:rPr>
        <w:t>стикерлерді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жинадық</w:t>
      </w:r>
      <w:proofErr w:type="spellEnd"/>
      <w:r w:rsidRPr="00385493">
        <w:rPr>
          <w:color w:val="000000" w:themeColor="text1"/>
          <w:sz w:val="28"/>
          <w:szCs w:val="28"/>
        </w:rPr>
        <w:t xml:space="preserve">. </w:t>
      </w:r>
      <w:proofErr w:type="spellStart"/>
      <w:r w:rsidRPr="00385493">
        <w:rPr>
          <w:color w:val="000000" w:themeColor="text1"/>
          <w:sz w:val="28"/>
          <w:szCs w:val="28"/>
        </w:rPr>
        <w:t>Содан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кейін</w:t>
      </w:r>
      <w:proofErr w:type="spellEnd"/>
      <w:r w:rsidRPr="00385493">
        <w:rPr>
          <w:color w:val="000000" w:themeColor="text1"/>
          <w:sz w:val="28"/>
          <w:szCs w:val="28"/>
        </w:rPr>
        <w:t xml:space="preserve"> мен </w:t>
      </w:r>
      <w:proofErr w:type="spellStart"/>
      <w:r w:rsidRPr="00385493">
        <w:rPr>
          <w:color w:val="000000" w:themeColor="text1"/>
          <w:sz w:val="28"/>
          <w:szCs w:val="28"/>
        </w:rPr>
        <w:t>одан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мағынасы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ұқсас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жапырақтарды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топтастыруды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сұрадым</w:t>
      </w:r>
      <w:proofErr w:type="spellEnd"/>
      <w:r w:rsidRPr="00385493">
        <w:rPr>
          <w:color w:val="000000" w:themeColor="text1"/>
          <w:sz w:val="28"/>
          <w:szCs w:val="28"/>
        </w:rPr>
        <w:t xml:space="preserve">. </w:t>
      </w:r>
      <w:proofErr w:type="spellStart"/>
      <w:r w:rsidRPr="00385493">
        <w:rPr>
          <w:color w:val="000000" w:themeColor="text1"/>
          <w:sz w:val="28"/>
          <w:szCs w:val="28"/>
        </w:rPr>
        <w:t>Ол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оларды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бірнеше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топқа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бір-біріне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жабыстырды</w:t>
      </w:r>
      <w:proofErr w:type="spellEnd"/>
      <w:r w:rsidRPr="00385493">
        <w:rPr>
          <w:color w:val="000000" w:themeColor="text1"/>
          <w:sz w:val="28"/>
          <w:szCs w:val="28"/>
        </w:rPr>
        <w:t xml:space="preserve">. </w:t>
      </w:r>
      <w:proofErr w:type="spellStart"/>
      <w:r w:rsidRPr="00385493">
        <w:rPr>
          <w:color w:val="000000" w:themeColor="text1"/>
          <w:sz w:val="28"/>
          <w:szCs w:val="28"/>
        </w:rPr>
        <w:t>Кейбіреулер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бұл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ақпараттың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маңыздылығына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сілтеме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жасай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отырып</w:t>
      </w:r>
      <w:proofErr w:type="spellEnd"/>
      <w:r w:rsidRPr="00385493">
        <w:rPr>
          <w:color w:val="000000" w:themeColor="text1"/>
          <w:sz w:val="28"/>
          <w:szCs w:val="28"/>
        </w:rPr>
        <w:t xml:space="preserve">, </w:t>
      </w:r>
      <w:proofErr w:type="spellStart"/>
      <w:r w:rsidRPr="00385493">
        <w:rPr>
          <w:color w:val="000000" w:themeColor="text1"/>
          <w:sz w:val="28"/>
          <w:szCs w:val="28"/>
        </w:rPr>
        <w:t>мүлдем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алынып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тасталды</w:t>
      </w:r>
      <w:proofErr w:type="spellEnd"/>
      <w:r w:rsidRPr="00385493">
        <w:rPr>
          <w:color w:val="000000" w:themeColor="text1"/>
          <w:sz w:val="28"/>
          <w:szCs w:val="28"/>
        </w:rPr>
        <w:t>.</w:t>
      </w:r>
    </w:p>
    <w:p w14:paraId="50F916A6" w14:textId="58C313D5" w:rsidR="00385493" w:rsidRPr="00385493" w:rsidRDefault="00385493" w:rsidP="003A1681">
      <w:pPr>
        <w:pStyle w:val="serp-item"/>
        <w:shd w:val="clear" w:color="auto" w:fill="FBFBFB"/>
        <w:spacing w:after="150" w:afterAutospacing="0" w:line="36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385493">
        <w:rPr>
          <w:color w:val="000000" w:themeColor="text1"/>
          <w:sz w:val="28"/>
          <w:szCs w:val="28"/>
        </w:rPr>
        <w:lastRenderedPageBreak/>
        <w:t>Осылайша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біз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тезистер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жинағын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алдық</w:t>
      </w:r>
      <w:proofErr w:type="spellEnd"/>
      <w:r w:rsidRPr="00385493">
        <w:rPr>
          <w:color w:val="000000" w:themeColor="text1"/>
          <w:sz w:val="28"/>
          <w:szCs w:val="28"/>
        </w:rPr>
        <w:t xml:space="preserve">, </w:t>
      </w:r>
      <w:proofErr w:type="spellStart"/>
      <w:r w:rsidRPr="00385493">
        <w:rPr>
          <w:color w:val="000000" w:themeColor="text1"/>
          <w:sz w:val="28"/>
          <w:szCs w:val="28"/>
        </w:rPr>
        <w:t>оның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көмегімен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ол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баяндаманың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тақырыбын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ашады</w:t>
      </w:r>
      <w:proofErr w:type="spellEnd"/>
      <w:r w:rsidRPr="00385493">
        <w:rPr>
          <w:color w:val="000000" w:themeColor="text1"/>
          <w:sz w:val="28"/>
          <w:szCs w:val="28"/>
        </w:rPr>
        <w:t xml:space="preserve">. Сол </w:t>
      </w:r>
      <w:proofErr w:type="spellStart"/>
      <w:r w:rsidRPr="00385493">
        <w:rPr>
          <w:color w:val="000000" w:themeColor="text1"/>
          <w:sz w:val="28"/>
          <w:szCs w:val="28"/>
        </w:rPr>
        <w:t>сәтте</w:t>
      </w:r>
      <w:proofErr w:type="spellEnd"/>
      <w:r w:rsidRPr="00385493">
        <w:rPr>
          <w:color w:val="000000" w:themeColor="text1"/>
          <w:sz w:val="28"/>
          <w:szCs w:val="28"/>
        </w:rPr>
        <w:t xml:space="preserve"> мен </w:t>
      </w:r>
      <w:proofErr w:type="spellStart"/>
      <w:r w:rsidRPr="00385493">
        <w:rPr>
          <w:color w:val="000000" w:themeColor="text1"/>
          <w:sz w:val="28"/>
          <w:szCs w:val="28"/>
        </w:rPr>
        <w:t>көрнекі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стикерлердің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көмегімен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басымда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айналатын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идеяларды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сөрелерге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қалай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орналастыруға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болатынын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түсіндім</w:t>
      </w:r>
      <w:proofErr w:type="spellEnd"/>
      <w:r w:rsidRPr="00385493">
        <w:rPr>
          <w:color w:val="000000" w:themeColor="text1"/>
          <w:sz w:val="28"/>
          <w:szCs w:val="28"/>
        </w:rPr>
        <w:t xml:space="preserve">. </w:t>
      </w:r>
      <w:proofErr w:type="spellStart"/>
      <w:r w:rsidRPr="00385493">
        <w:rPr>
          <w:color w:val="000000" w:themeColor="text1"/>
          <w:sz w:val="28"/>
          <w:szCs w:val="28"/>
        </w:rPr>
        <w:t>Әрі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қарай</w:t>
      </w:r>
      <w:proofErr w:type="spellEnd"/>
      <w:r w:rsidRPr="00385493">
        <w:rPr>
          <w:color w:val="000000" w:themeColor="text1"/>
          <w:sz w:val="28"/>
          <w:szCs w:val="28"/>
        </w:rPr>
        <w:t xml:space="preserve">, </w:t>
      </w:r>
      <w:proofErr w:type="spellStart"/>
      <w:r w:rsidRPr="00385493">
        <w:rPr>
          <w:color w:val="000000" w:themeColor="text1"/>
          <w:sz w:val="28"/>
          <w:szCs w:val="28"/>
        </w:rPr>
        <w:t>біз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кіріспе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және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қорытынды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бөлімдерге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арналған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қағаздармен</w:t>
      </w:r>
      <w:proofErr w:type="spellEnd"/>
      <w:r w:rsidRPr="00385493">
        <w:rPr>
          <w:color w:val="000000" w:themeColor="text1"/>
          <w:sz w:val="28"/>
          <w:szCs w:val="28"/>
        </w:rPr>
        <w:t xml:space="preserve"> операция </w:t>
      </w:r>
      <w:proofErr w:type="spellStart"/>
      <w:r w:rsidRPr="00385493">
        <w:rPr>
          <w:color w:val="000000" w:themeColor="text1"/>
          <w:sz w:val="28"/>
          <w:szCs w:val="28"/>
        </w:rPr>
        <w:t>жасадық</w:t>
      </w:r>
      <w:proofErr w:type="spellEnd"/>
      <w:r w:rsidRPr="00385493">
        <w:rPr>
          <w:color w:val="000000" w:themeColor="text1"/>
          <w:sz w:val="28"/>
          <w:szCs w:val="28"/>
        </w:rPr>
        <w:t xml:space="preserve">. </w:t>
      </w:r>
      <w:proofErr w:type="spellStart"/>
      <w:r w:rsidRPr="00385493">
        <w:rPr>
          <w:color w:val="000000" w:themeColor="text1"/>
          <w:sz w:val="28"/>
          <w:szCs w:val="28"/>
        </w:rPr>
        <w:t>Нәтижесінде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ол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өзінің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әңгімесі</w:t>
      </w:r>
      <w:proofErr w:type="spellEnd"/>
      <w:r w:rsidRPr="00385493">
        <w:rPr>
          <w:color w:val="000000" w:themeColor="text1"/>
          <w:sz w:val="28"/>
          <w:szCs w:val="28"/>
        </w:rPr>
        <w:t xml:space="preserve"> мен </w:t>
      </w:r>
      <w:proofErr w:type="spellStart"/>
      <w:r w:rsidRPr="00385493">
        <w:rPr>
          <w:color w:val="000000" w:themeColor="text1"/>
          <w:sz w:val="28"/>
          <w:szCs w:val="28"/>
        </w:rPr>
        <w:t>баяндамасының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қысқаша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мазмұнын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алды</w:t>
      </w:r>
      <w:proofErr w:type="spellEnd"/>
      <w:r w:rsidRPr="00385493">
        <w:rPr>
          <w:color w:val="000000" w:themeColor="text1"/>
          <w:sz w:val="28"/>
          <w:szCs w:val="28"/>
        </w:rPr>
        <w:t xml:space="preserve">, мен </w:t>
      </w:r>
      <w:proofErr w:type="spellStart"/>
      <w:r w:rsidRPr="00385493">
        <w:rPr>
          <w:color w:val="000000" w:themeColor="text1"/>
          <w:sz w:val="28"/>
          <w:szCs w:val="28"/>
        </w:rPr>
        <w:t>ақырында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материалды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құрылымдау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әдістемесін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жасап</w:t>
      </w:r>
      <w:proofErr w:type="spellEnd"/>
      <w:r w:rsidRPr="00385493">
        <w:rPr>
          <w:color w:val="000000" w:themeColor="text1"/>
          <w:sz w:val="28"/>
          <w:szCs w:val="28"/>
        </w:rPr>
        <w:t xml:space="preserve">, </w:t>
      </w:r>
      <w:proofErr w:type="spellStart"/>
      <w:r w:rsidRPr="00385493">
        <w:rPr>
          <w:color w:val="000000" w:themeColor="text1"/>
          <w:sz w:val="28"/>
          <w:szCs w:val="28"/>
        </w:rPr>
        <w:t>қажетті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ойларды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сыртқа</w:t>
      </w:r>
      <w:proofErr w:type="spellEnd"/>
      <w:r w:rsidRPr="00385493">
        <w:rPr>
          <w:color w:val="000000" w:themeColor="text1"/>
          <w:sz w:val="28"/>
          <w:szCs w:val="28"/>
        </w:rPr>
        <w:t xml:space="preserve"> "</w:t>
      </w:r>
      <w:proofErr w:type="spellStart"/>
      <w:r w:rsidRPr="00385493">
        <w:rPr>
          <w:color w:val="000000" w:themeColor="text1"/>
          <w:sz w:val="28"/>
          <w:szCs w:val="28"/>
        </w:rPr>
        <w:t>тартуға</w:t>
      </w:r>
      <w:proofErr w:type="spellEnd"/>
      <w:r w:rsidRPr="00385493">
        <w:rPr>
          <w:color w:val="000000" w:themeColor="text1"/>
          <w:sz w:val="28"/>
          <w:szCs w:val="28"/>
        </w:rPr>
        <w:t xml:space="preserve">" </w:t>
      </w:r>
      <w:proofErr w:type="spellStart"/>
      <w:r w:rsidRPr="00385493">
        <w:rPr>
          <w:color w:val="000000" w:themeColor="text1"/>
          <w:sz w:val="28"/>
          <w:szCs w:val="28"/>
        </w:rPr>
        <w:t>мүмкіндік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беретін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сұрақтарды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тіркедім</w:t>
      </w:r>
      <w:proofErr w:type="spellEnd"/>
      <w:r w:rsidRPr="00385493">
        <w:rPr>
          <w:color w:val="000000" w:themeColor="text1"/>
          <w:sz w:val="28"/>
          <w:szCs w:val="28"/>
        </w:rPr>
        <w:t>.</w:t>
      </w:r>
    </w:p>
    <w:p w14:paraId="7EE6B7C4" w14:textId="77777777" w:rsidR="00385493" w:rsidRPr="00385493" w:rsidRDefault="00385493" w:rsidP="00385493">
      <w:pPr>
        <w:pStyle w:val="serp-item"/>
        <w:shd w:val="clear" w:color="auto" w:fill="FBFBFB"/>
        <w:spacing w:after="150" w:afterAutospacing="0" w:line="360" w:lineRule="auto"/>
        <w:jc w:val="both"/>
        <w:rPr>
          <w:rStyle w:val="a3"/>
          <w:color w:val="000000" w:themeColor="text1"/>
          <w:sz w:val="28"/>
          <w:szCs w:val="28"/>
          <w:u w:val="none"/>
        </w:rPr>
      </w:pPr>
      <w:r w:rsidRPr="00385493">
        <w:rPr>
          <w:color w:val="000000" w:themeColor="text1"/>
          <w:sz w:val="28"/>
          <w:szCs w:val="28"/>
        </w:rPr>
        <w:fldChar w:fldCharType="end"/>
      </w:r>
      <w:r w:rsidRPr="00385493">
        <w:rPr>
          <w:color w:val="000000" w:themeColor="text1"/>
          <w:sz w:val="28"/>
          <w:szCs w:val="28"/>
        </w:rPr>
        <w:fldChar w:fldCharType="begin"/>
      </w:r>
      <w:r w:rsidRPr="00385493">
        <w:rPr>
          <w:color w:val="000000" w:themeColor="text1"/>
          <w:sz w:val="28"/>
          <w:szCs w:val="28"/>
        </w:rPr>
        <w:instrText xml:space="preserve"> HYPERLINK "https://www.translate.ru/%D0%BF%D0%B5%D1%80%D0%B5%D0%B2%D0%BE%D0%B4/%D1%80%D1%83%D1%81%D1%81%D0%BA%D0%B8%D0%B9-%D0%BA%D0%B0%D0%B7%D0%B0%D1%85%D1%81%D0%BA%D0%B8%D0%B9" \t "_blank" </w:instrText>
      </w:r>
      <w:r w:rsidRPr="00385493">
        <w:rPr>
          <w:color w:val="000000" w:themeColor="text1"/>
          <w:sz w:val="28"/>
          <w:szCs w:val="28"/>
        </w:rPr>
        <w:fldChar w:fldCharType="separate"/>
      </w:r>
    </w:p>
    <w:p w14:paraId="7424D5C2" w14:textId="6E6D8C7B" w:rsidR="00385493" w:rsidRPr="00385493" w:rsidRDefault="00385493" w:rsidP="00385493">
      <w:pPr>
        <w:pStyle w:val="serp-item"/>
        <w:shd w:val="clear" w:color="auto" w:fill="FBFBFB"/>
        <w:spacing w:after="150" w:afterAutospacing="0" w:line="360" w:lineRule="auto"/>
        <w:jc w:val="both"/>
        <w:rPr>
          <w:color w:val="000000" w:themeColor="text1"/>
          <w:sz w:val="28"/>
          <w:szCs w:val="28"/>
        </w:rPr>
      </w:pPr>
      <w:r w:rsidRPr="00385493">
        <w:rPr>
          <w:color w:val="000000" w:themeColor="text1"/>
          <w:sz w:val="28"/>
          <w:szCs w:val="28"/>
        </w:rPr>
        <w:fldChar w:fldCharType="end"/>
      </w:r>
      <w:r w:rsidRPr="00385493">
        <w:rPr>
          <w:noProof/>
          <w:color w:val="000000" w:themeColor="text1"/>
          <w:sz w:val="28"/>
          <w:szCs w:val="28"/>
        </w:rPr>
        <w:drawing>
          <wp:inline distT="0" distB="0" distL="0" distR="0" wp14:anchorId="7BB333BB" wp14:editId="4B70DC4C">
            <wp:extent cx="5940425" cy="1552575"/>
            <wp:effectExtent l="0" t="0" r="3175" b="9525"/>
            <wp:docPr id="49862264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48B65" w14:textId="55809686" w:rsidR="00385493" w:rsidRPr="00385493" w:rsidRDefault="00385493" w:rsidP="0038549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Қатаң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айтқанда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бұл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әдіс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мультипликаторлар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арасында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бұрыннан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қолданылған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және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сторибординг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деп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аталады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алдымен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әңгіме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мәтіні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алынады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содан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кейін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белгілі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бір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эпизодтар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үшін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"стоп-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кадрлар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немесе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эскиздер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салынады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ал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шығуда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визуалды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сценарий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алынады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Бізде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солай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тек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көп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жағдайда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бұл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мәтіндік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реферат (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бірақ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сызбаларды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қолдануға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ешкім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кедергі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жасамайды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411B6F24" w14:textId="527549CB" w:rsidR="00385493" w:rsidRPr="003A1681" w:rsidRDefault="00385493" w:rsidP="003A1681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3A16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Далалық</w:t>
      </w:r>
      <w:proofErr w:type="spellEnd"/>
      <w:r w:rsidRPr="003A16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A16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сынақтар</w:t>
      </w:r>
      <w:proofErr w:type="spellEnd"/>
    </w:p>
    <w:p w14:paraId="38CE6E81" w14:textId="03C95194" w:rsidR="00385493" w:rsidRPr="00385493" w:rsidRDefault="00385493" w:rsidP="003A1681">
      <w:pPr>
        <w:pStyle w:val="serp-item"/>
        <w:shd w:val="clear" w:color="auto" w:fill="FBFBFB"/>
        <w:spacing w:after="150" w:afterAutospacing="0" w:line="360" w:lineRule="auto"/>
        <w:jc w:val="both"/>
        <w:rPr>
          <w:color w:val="000000" w:themeColor="text1"/>
          <w:sz w:val="28"/>
          <w:szCs w:val="28"/>
        </w:rPr>
      </w:pPr>
      <w:r w:rsidRPr="00385493">
        <w:rPr>
          <w:color w:val="000000" w:themeColor="text1"/>
          <w:sz w:val="28"/>
          <w:szCs w:val="28"/>
        </w:rPr>
        <w:fldChar w:fldCharType="begin"/>
      </w:r>
      <w:r w:rsidRPr="00385493">
        <w:rPr>
          <w:color w:val="000000" w:themeColor="text1"/>
          <w:sz w:val="28"/>
          <w:szCs w:val="28"/>
        </w:rPr>
        <w:instrText xml:space="preserve"> HYPERLINK "https://www.translate.ru/%D0%BF%D0%B5%D1%80%D0%B5%D0%B2%D0%BE%D0%B4/%D1%80%D1%83%D1%81%D1%81%D0%BA%D0%B8%D0%B9-%D0%BA%D0%B0%D0%B7%D0%B0%D1%85%D1%81%D0%BA%D0%B8%D0%B9" \t "_blank" </w:instrText>
      </w:r>
      <w:r w:rsidRPr="00385493">
        <w:rPr>
          <w:color w:val="000000" w:themeColor="text1"/>
          <w:sz w:val="28"/>
          <w:szCs w:val="28"/>
        </w:rPr>
        <w:fldChar w:fldCharType="separate"/>
      </w:r>
      <w:r w:rsidRPr="00385493">
        <w:rPr>
          <w:color w:val="000000" w:themeColor="text1"/>
          <w:sz w:val="28"/>
          <w:szCs w:val="28"/>
        </w:rPr>
        <w:t xml:space="preserve">Мен </w:t>
      </w:r>
      <w:proofErr w:type="spellStart"/>
      <w:r w:rsidRPr="00385493">
        <w:rPr>
          <w:color w:val="000000" w:themeColor="text1"/>
          <w:sz w:val="28"/>
          <w:szCs w:val="28"/>
        </w:rPr>
        <w:t>тренингтерде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сторибординг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техникасын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қолдана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бастадым</w:t>
      </w:r>
      <w:proofErr w:type="spellEnd"/>
      <w:r w:rsidRPr="00385493">
        <w:rPr>
          <w:color w:val="000000" w:themeColor="text1"/>
          <w:sz w:val="28"/>
          <w:szCs w:val="28"/>
        </w:rPr>
        <w:t xml:space="preserve"> (Мен </w:t>
      </w:r>
      <w:proofErr w:type="spellStart"/>
      <w:r w:rsidRPr="00385493">
        <w:rPr>
          <w:color w:val="000000" w:themeColor="text1"/>
          <w:sz w:val="28"/>
          <w:szCs w:val="28"/>
        </w:rPr>
        <w:t>әлі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күнге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дейін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жасаймын</w:t>
      </w:r>
      <w:proofErr w:type="spellEnd"/>
      <w:r w:rsidRPr="00385493">
        <w:rPr>
          <w:color w:val="000000" w:themeColor="text1"/>
          <w:sz w:val="28"/>
          <w:szCs w:val="28"/>
        </w:rPr>
        <w:t xml:space="preserve">). </w:t>
      </w:r>
      <w:proofErr w:type="spellStart"/>
      <w:r w:rsidRPr="00385493">
        <w:rPr>
          <w:color w:val="000000" w:themeColor="text1"/>
          <w:sz w:val="28"/>
          <w:szCs w:val="28"/>
        </w:rPr>
        <w:t>Біз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қалай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жұмыс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істейміз</w:t>
      </w:r>
      <w:proofErr w:type="spellEnd"/>
      <w:r w:rsidRPr="00385493">
        <w:rPr>
          <w:color w:val="000000" w:themeColor="text1"/>
          <w:sz w:val="28"/>
          <w:szCs w:val="28"/>
        </w:rPr>
        <w:t xml:space="preserve">: </w:t>
      </w:r>
      <w:proofErr w:type="spellStart"/>
      <w:r w:rsidRPr="00385493">
        <w:rPr>
          <w:color w:val="000000" w:themeColor="text1"/>
          <w:sz w:val="28"/>
          <w:szCs w:val="28"/>
        </w:rPr>
        <w:t>біз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флипчарт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парақтарын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аламыз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және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жаттығу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презентацияларының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идеялары</w:t>
      </w:r>
      <w:proofErr w:type="spellEnd"/>
      <w:r w:rsidRPr="00385493">
        <w:rPr>
          <w:color w:val="000000" w:themeColor="text1"/>
          <w:sz w:val="28"/>
          <w:szCs w:val="28"/>
        </w:rPr>
        <w:t xml:space="preserve"> бар </w:t>
      </w:r>
      <w:proofErr w:type="spellStart"/>
      <w:r w:rsidRPr="00385493">
        <w:rPr>
          <w:color w:val="000000" w:themeColor="text1"/>
          <w:sz w:val="28"/>
          <w:szCs w:val="28"/>
        </w:rPr>
        <w:t>стикерлерді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жабыстырамыз</w:t>
      </w:r>
      <w:proofErr w:type="spellEnd"/>
      <w:r w:rsidRPr="00385493">
        <w:rPr>
          <w:color w:val="000000" w:themeColor="text1"/>
          <w:sz w:val="28"/>
          <w:szCs w:val="28"/>
        </w:rPr>
        <w:t xml:space="preserve">. Процесс </w:t>
      </w:r>
      <w:proofErr w:type="spellStart"/>
      <w:r w:rsidRPr="00385493">
        <w:rPr>
          <w:color w:val="000000" w:themeColor="text1"/>
          <w:sz w:val="28"/>
          <w:szCs w:val="28"/>
        </w:rPr>
        <w:t>барысында</w:t>
      </w:r>
      <w:proofErr w:type="spellEnd"/>
      <w:r w:rsidRPr="00385493">
        <w:rPr>
          <w:color w:val="000000" w:themeColor="text1"/>
          <w:sz w:val="28"/>
          <w:szCs w:val="28"/>
        </w:rPr>
        <w:t xml:space="preserve"> мен </w:t>
      </w:r>
      <w:proofErr w:type="spellStart"/>
      <w:r w:rsidRPr="00385493">
        <w:rPr>
          <w:color w:val="000000" w:themeColor="text1"/>
          <w:sz w:val="28"/>
          <w:szCs w:val="28"/>
        </w:rPr>
        <w:t>қатысушыларға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жетекші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сұрақтар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қоямын</w:t>
      </w:r>
      <w:proofErr w:type="spellEnd"/>
      <w:r w:rsidRPr="00385493">
        <w:rPr>
          <w:color w:val="000000" w:themeColor="text1"/>
          <w:sz w:val="28"/>
          <w:szCs w:val="28"/>
        </w:rPr>
        <w:t xml:space="preserve">, </w:t>
      </w:r>
      <w:proofErr w:type="spellStart"/>
      <w:r w:rsidRPr="00385493">
        <w:rPr>
          <w:color w:val="000000" w:themeColor="text1"/>
          <w:sz w:val="28"/>
          <w:szCs w:val="28"/>
        </w:rPr>
        <w:t>топты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қажетті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жерлерде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теориямен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қамтамасыз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етемін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және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сөйлеу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жоспарын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құруға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қадамдар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жасаймын</w:t>
      </w:r>
      <w:proofErr w:type="spellEnd"/>
      <w:r w:rsidRPr="00385493">
        <w:rPr>
          <w:color w:val="000000" w:themeColor="text1"/>
          <w:sz w:val="28"/>
          <w:szCs w:val="28"/>
        </w:rPr>
        <w:t xml:space="preserve">. </w:t>
      </w:r>
      <w:proofErr w:type="spellStart"/>
      <w:r w:rsidRPr="00385493">
        <w:rPr>
          <w:color w:val="000000" w:themeColor="text1"/>
          <w:sz w:val="28"/>
          <w:szCs w:val="28"/>
        </w:rPr>
        <w:t>Осыдан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кейін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көпшілік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алдында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сөйлеу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оңайырақ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болады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және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сөйлеу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мағыналы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болады</w:t>
      </w:r>
      <w:proofErr w:type="spellEnd"/>
      <w:r w:rsidRPr="00385493">
        <w:rPr>
          <w:color w:val="000000" w:themeColor="text1"/>
          <w:sz w:val="28"/>
          <w:szCs w:val="28"/>
        </w:rPr>
        <w:t xml:space="preserve">. </w:t>
      </w:r>
      <w:proofErr w:type="spellStart"/>
      <w:r w:rsidRPr="00385493">
        <w:rPr>
          <w:color w:val="000000" w:themeColor="text1"/>
          <w:sz w:val="28"/>
          <w:szCs w:val="28"/>
        </w:rPr>
        <w:t>Әдістің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мәні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қарапайым</w:t>
      </w:r>
      <w:proofErr w:type="spellEnd"/>
      <w:r w:rsidRPr="00385493">
        <w:rPr>
          <w:color w:val="000000" w:themeColor="text1"/>
          <w:sz w:val="28"/>
          <w:szCs w:val="28"/>
        </w:rPr>
        <w:t xml:space="preserve">: 1 стикер — </w:t>
      </w:r>
      <w:proofErr w:type="spellStart"/>
      <w:r w:rsidRPr="00385493">
        <w:rPr>
          <w:color w:val="000000" w:themeColor="text1"/>
          <w:sz w:val="28"/>
          <w:szCs w:val="28"/>
        </w:rPr>
        <w:t>мәтіннің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lastRenderedPageBreak/>
        <w:t>шартты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абзацындағы</w:t>
      </w:r>
      <w:proofErr w:type="spellEnd"/>
      <w:r w:rsidRPr="00385493">
        <w:rPr>
          <w:color w:val="000000" w:themeColor="text1"/>
          <w:sz w:val="28"/>
          <w:szCs w:val="28"/>
        </w:rPr>
        <w:t xml:space="preserve"> 3-5 </w:t>
      </w:r>
      <w:proofErr w:type="spellStart"/>
      <w:r w:rsidRPr="00385493">
        <w:rPr>
          <w:color w:val="000000" w:themeColor="text1"/>
          <w:sz w:val="28"/>
          <w:szCs w:val="28"/>
        </w:rPr>
        <w:t>кілт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сөз</w:t>
      </w:r>
      <w:proofErr w:type="spellEnd"/>
      <w:r w:rsidRPr="00385493">
        <w:rPr>
          <w:color w:val="000000" w:themeColor="text1"/>
          <w:sz w:val="28"/>
          <w:szCs w:val="28"/>
        </w:rPr>
        <w:t xml:space="preserve">. </w:t>
      </w:r>
      <w:proofErr w:type="spellStart"/>
      <w:r w:rsidRPr="00385493">
        <w:rPr>
          <w:color w:val="000000" w:themeColor="text1"/>
          <w:sz w:val="28"/>
          <w:szCs w:val="28"/>
        </w:rPr>
        <w:t>Әрине</w:t>
      </w:r>
      <w:proofErr w:type="spellEnd"/>
      <w:r w:rsidRPr="00385493">
        <w:rPr>
          <w:color w:val="000000" w:themeColor="text1"/>
          <w:sz w:val="28"/>
          <w:szCs w:val="28"/>
        </w:rPr>
        <w:t xml:space="preserve">, </w:t>
      </w:r>
      <w:proofErr w:type="spellStart"/>
      <w:r w:rsidRPr="00385493">
        <w:rPr>
          <w:color w:val="000000" w:themeColor="text1"/>
          <w:sz w:val="28"/>
          <w:szCs w:val="28"/>
        </w:rPr>
        <w:t>біз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мәтіннің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өзін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жазбаймыз</w:t>
      </w:r>
      <w:proofErr w:type="spellEnd"/>
      <w:r w:rsidRPr="00385493">
        <w:rPr>
          <w:color w:val="000000" w:themeColor="text1"/>
          <w:sz w:val="28"/>
          <w:szCs w:val="28"/>
        </w:rPr>
        <w:t xml:space="preserve">, </w:t>
      </w:r>
      <w:proofErr w:type="spellStart"/>
      <w:r w:rsidRPr="00385493">
        <w:rPr>
          <w:color w:val="000000" w:themeColor="text1"/>
          <w:sz w:val="28"/>
          <w:szCs w:val="28"/>
        </w:rPr>
        <w:t>бірақ</w:t>
      </w:r>
      <w:proofErr w:type="spellEnd"/>
      <w:r w:rsidRPr="00385493">
        <w:rPr>
          <w:color w:val="000000" w:themeColor="text1"/>
          <w:sz w:val="28"/>
          <w:szCs w:val="28"/>
        </w:rPr>
        <w:t xml:space="preserve"> оны </w:t>
      </w:r>
      <w:proofErr w:type="spellStart"/>
      <w:r w:rsidRPr="00385493">
        <w:rPr>
          <w:color w:val="000000" w:themeColor="text1"/>
          <w:sz w:val="28"/>
          <w:szCs w:val="28"/>
        </w:rPr>
        <w:t>Стикердегі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тірек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сөздерге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қарап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дауыстап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айтамыз</w:t>
      </w:r>
      <w:proofErr w:type="spellEnd"/>
      <w:r w:rsidRPr="00385493">
        <w:rPr>
          <w:color w:val="000000" w:themeColor="text1"/>
          <w:sz w:val="28"/>
          <w:szCs w:val="28"/>
        </w:rPr>
        <w:t xml:space="preserve">. </w:t>
      </w:r>
      <w:proofErr w:type="spellStart"/>
      <w:r w:rsidRPr="00385493">
        <w:rPr>
          <w:color w:val="000000" w:themeColor="text1"/>
          <w:sz w:val="28"/>
          <w:szCs w:val="28"/>
        </w:rPr>
        <w:t>Біз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сөйлеу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жоспары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бойынша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жұмысты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негізгі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бөлімнен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бастаймыз</w:t>
      </w:r>
      <w:proofErr w:type="spellEnd"/>
      <w:r w:rsidRPr="00385493">
        <w:rPr>
          <w:color w:val="000000" w:themeColor="text1"/>
          <w:sz w:val="28"/>
          <w:szCs w:val="28"/>
        </w:rPr>
        <w:t xml:space="preserve">, </w:t>
      </w:r>
      <w:proofErr w:type="spellStart"/>
      <w:r w:rsidRPr="00385493">
        <w:rPr>
          <w:color w:val="000000" w:themeColor="text1"/>
          <w:sz w:val="28"/>
          <w:szCs w:val="28"/>
        </w:rPr>
        <w:t>өйткені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онда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тақырып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ашылады</w:t>
      </w:r>
      <w:proofErr w:type="spellEnd"/>
      <w:r w:rsidRPr="00385493">
        <w:rPr>
          <w:color w:val="000000" w:themeColor="text1"/>
          <w:sz w:val="28"/>
          <w:szCs w:val="28"/>
        </w:rPr>
        <w:t xml:space="preserve">. </w:t>
      </w:r>
      <w:proofErr w:type="spellStart"/>
      <w:r w:rsidRPr="00385493">
        <w:rPr>
          <w:color w:val="000000" w:themeColor="text1"/>
          <w:sz w:val="28"/>
          <w:szCs w:val="28"/>
        </w:rPr>
        <w:t>Алдымен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біз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жалпы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блоктарды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сипаттаймыз</w:t>
      </w:r>
      <w:proofErr w:type="spellEnd"/>
      <w:r w:rsidRPr="00385493">
        <w:rPr>
          <w:color w:val="000000" w:themeColor="text1"/>
          <w:sz w:val="28"/>
          <w:szCs w:val="28"/>
        </w:rPr>
        <w:t xml:space="preserve">, </w:t>
      </w:r>
      <w:proofErr w:type="spellStart"/>
      <w:r w:rsidRPr="00385493">
        <w:rPr>
          <w:color w:val="000000" w:themeColor="text1"/>
          <w:sz w:val="28"/>
          <w:szCs w:val="28"/>
        </w:rPr>
        <w:t>содан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кейін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оларға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мәліметтерді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жазамыз</w:t>
      </w:r>
      <w:proofErr w:type="spellEnd"/>
      <w:r w:rsidRPr="00385493">
        <w:rPr>
          <w:color w:val="000000" w:themeColor="text1"/>
          <w:sz w:val="28"/>
          <w:szCs w:val="28"/>
        </w:rPr>
        <w:t xml:space="preserve">. </w:t>
      </w:r>
      <w:proofErr w:type="spellStart"/>
      <w:r w:rsidRPr="00385493">
        <w:rPr>
          <w:color w:val="000000" w:themeColor="text1"/>
          <w:sz w:val="28"/>
          <w:szCs w:val="28"/>
        </w:rPr>
        <w:t>Әрі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қарай</w:t>
      </w:r>
      <w:proofErr w:type="spellEnd"/>
      <w:r w:rsidRPr="00385493">
        <w:rPr>
          <w:color w:val="000000" w:themeColor="text1"/>
          <w:sz w:val="28"/>
          <w:szCs w:val="28"/>
        </w:rPr>
        <w:t xml:space="preserve">, </w:t>
      </w:r>
      <w:proofErr w:type="spellStart"/>
      <w:r w:rsidRPr="00385493">
        <w:rPr>
          <w:color w:val="000000" w:themeColor="text1"/>
          <w:sz w:val="28"/>
          <w:szCs w:val="28"/>
        </w:rPr>
        <w:t>тезисті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бастау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және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аяқтау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үшін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кілт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сөздерді</w:t>
      </w:r>
      <w:proofErr w:type="spellEnd"/>
      <w:r w:rsidRPr="00385493">
        <w:rPr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color w:val="000000" w:themeColor="text1"/>
          <w:sz w:val="28"/>
          <w:szCs w:val="28"/>
        </w:rPr>
        <w:t>бекітіңіз</w:t>
      </w:r>
      <w:proofErr w:type="spellEnd"/>
      <w:r w:rsidRPr="00385493">
        <w:rPr>
          <w:color w:val="000000" w:themeColor="text1"/>
          <w:sz w:val="28"/>
          <w:szCs w:val="28"/>
        </w:rPr>
        <w:t>.</w:t>
      </w:r>
    </w:p>
    <w:p w14:paraId="515E2EE5" w14:textId="0690E8A6" w:rsidR="003A1681" w:rsidRPr="00385493" w:rsidRDefault="00385493" w:rsidP="003A1681">
      <w:pPr>
        <w:pStyle w:val="serp-item"/>
        <w:shd w:val="clear" w:color="auto" w:fill="FBFBFB"/>
        <w:spacing w:after="150" w:afterAutospacing="0" w:line="360" w:lineRule="auto"/>
        <w:jc w:val="center"/>
        <w:rPr>
          <w:color w:val="000000" w:themeColor="text1"/>
          <w:sz w:val="28"/>
          <w:szCs w:val="28"/>
        </w:rPr>
      </w:pPr>
      <w:r w:rsidRPr="00385493">
        <w:rPr>
          <w:color w:val="000000" w:themeColor="text1"/>
          <w:sz w:val="28"/>
          <w:szCs w:val="28"/>
        </w:rPr>
        <w:fldChar w:fldCharType="end"/>
      </w:r>
      <w:r w:rsidRPr="003A168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A1681">
        <w:rPr>
          <w:b/>
          <w:bCs/>
          <w:color w:val="000000" w:themeColor="text1"/>
          <w:sz w:val="28"/>
          <w:szCs w:val="28"/>
        </w:rPr>
        <w:t>Идеялар</w:t>
      </w:r>
      <w:proofErr w:type="spellEnd"/>
      <w:r w:rsidRPr="003A168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A1681">
        <w:rPr>
          <w:b/>
          <w:bCs/>
          <w:color w:val="000000" w:themeColor="text1"/>
          <w:sz w:val="28"/>
          <w:szCs w:val="28"/>
        </w:rPr>
        <w:t>жүзеге</w:t>
      </w:r>
      <w:proofErr w:type="spellEnd"/>
      <w:r w:rsidRPr="003A168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A1681">
        <w:rPr>
          <w:b/>
          <w:bCs/>
          <w:color w:val="000000" w:themeColor="text1"/>
          <w:sz w:val="28"/>
          <w:szCs w:val="28"/>
        </w:rPr>
        <w:t>асады</w:t>
      </w:r>
      <w:proofErr w:type="spellEnd"/>
    </w:p>
    <w:p w14:paraId="789CE3AF" w14:textId="53E25C0A" w:rsidR="00385493" w:rsidRPr="00385493" w:rsidRDefault="00385493" w:rsidP="0038549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KZ"/>
        </w:rPr>
      </w:pPr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жылдан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кейін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мен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әдістемені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көпшілікке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насихаттауды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және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қайта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пайдалануға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болатын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физикалық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сторибордты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жобалауды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шештім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Сонымен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қатар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флипчарт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парақтары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тым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көрнекті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емес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көрінеді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:)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біздің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визуалды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уақытта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дизайн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маңызды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болғандықтан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дизайнер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Аннамен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достастықта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онымен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жұмыс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істеуге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арналған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нұсқаулық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бар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сториборд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дүниеге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келді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Презентация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жоспарын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құру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алгоритмі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айқын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емес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логикаға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ие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болғандықтан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спикер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шатаспауы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және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ештеңені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жіберіп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алмауы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үшін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сторибордта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көрсеткілер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мен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түстерді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қолдана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отырып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навигация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арнайы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ойластырылған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Нұсқаулық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сонымен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қатар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сторибордпен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бірдей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стильде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және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түстермен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безендірілген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Әрине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нұсқаулықта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пайдалы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материалдардың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таңдауы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болмаса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жеткіліксіз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болар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еді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Сондықтан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мен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соңында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мақалалар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мен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бейнелерге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бірнеше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сілтемелер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қостым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олар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аздап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теория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береді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және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</w:t>
      </w:r>
      <w:proofErr w:type="spellStart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тұзақтарды"түсіндіреді</w:t>
      </w:r>
      <w:proofErr w:type="spellEnd"/>
      <w:r w:rsidRPr="003854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385493" w:rsidRPr="00385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47657"/>
    <w:multiLevelType w:val="multilevel"/>
    <w:tmpl w:val="68B66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2B4CDD"/>
    <w:multiLevelType w:val="multilevel"/>
    <w:tmpl w:val="01100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D04C67"/>
    <w:multiLevelType w:val="multilevel"/>
    <w:tmpl w:val="AE766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188"/>
    <w:rsid w:val="002031A8"/>
    <w:rsid w:val="002B1188"/>
    <w:rsid w:val="00385493"/>
    <w:rsid w:val="003A1681"/>
    <w:rsid w:val="0051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43C66"/>
  <w15:chartTrackingRefBased/>
  <w15:docId w15:val="{E1835920-FAA0-4468-B8AE-9E88E420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rp-item">
    <w:name w:val="serp-item"/>
    <w:basedOn w:val="a"/>
    <w:rsid w:val="0038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  <w:style w:type="character" w:styleId="a3">
    <w:name w:val="Hyperlink"/>
    <w:basedOn w:val="a0"/>
    <w:uiPriority w:val="99"/>
    <w:semiHidden/>
    <w:unhideWhenUsed/>
    <w:rsid w:val="003854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7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417516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77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804400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95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270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5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3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26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507076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52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314851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66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006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73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1607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3</cp:revision>
  <dcterms:created xsi:type="dcterms:W3CDTF">2025-01-25T14:03:00Z</dcterms:created>
  <dcterms:modified xsi:type="dcterms:W3CDTF">2025-01-25T14:29:00Z</dcterms:modified>
</cp:coreProperties>
</file>